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755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高等教育自学考试市场营销学试题</w:t>
      </w:r>
    </w:p>
    <w:p w14:paraId="090C56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rPr>
        <w:t>课程代码00058</w:t>
      </w:r>
      <w:r>
        <w:rPr>
          <w:rFonts w:hint="eastAsia" w:ascii="宋体" w:hAnsi="宋体" w:eastAsia="宋体" w:cs="宋体"/>
          <w:b/>
          <w:bCs/>
          <w:sz w:val="28"/>
          <w:szCs w:val="28"/>
          <w:lang w:eastAsia="zh-CN"/>
        </w:rPr>
        <w:t>）</w:t>
      </w:r>
    </w:p>
    <w:p w14:paraId="2E1468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一、单项选择题∶本大题共20小题，每小题1分，共20分。在每小题列出的备选项中只有一项是最符合题目要求的，请将其选出。</w:t>
      </w:r>
    </w:p>
    <w:p w14:paraId="39C015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1.下列属于市场营销价值让渡系统流程中战略营销的是</w:t>
      </w:r>
    </w:p>
    <w:p w14:paraId="7FE4F89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A.服务开发</w:t>
      </w:r>
      <w:r>
        <w:rPr>
          <w:rFonts w:hint="eastAsia" w:ascii="宋体" w:hAnsi="宋体" w:eastAsia="宋体" w:cs="宋体"/>
          <w:lang w:val="en-US" w:eastAsia="zh-CN"/>
        </w:rPr>
        <w:tab/>
      </w:r>
      <w:r>
        <w:rPr>
          <w:rFonts w:hint="eastAsia" w:ascii="宋体" w:hAnsi="宋体" w:eastAsia="宋体" w:cs="宋体"/>
        </w:rPr>
        <w:t>B.分销服务</w:t>
      </w:r>
      <w:r>
        <w:rPr>
          <w:rFonts w:hint="eastAsia" w:ascii="宋体" w:hAnsi="宋体" w:eastAsia="宋体" w:cs="宋体"/>
          <w:lang w:val="en-US" w:eastAsia="zh-CN"/>
        </w:rPr>
        <w:tab/>
      </w:r>
      <w:r>
        <w:rPr>
          <w:rFonts w:hint="eastAsia" w:ascii="宋体" w:hAnsi="宋体" w:eastAsia="宋体" w:cs="宋体"/>
        </w:rPr>
        <w:t>C.市场选择</w:t>
      </w:r>
      <w:r>
        <w:rPr>
          <w:rFonts w:hint="eastAsia" w:ascii="宋体" w:hAnsi="宋体" w:eastAsia="宋体" w:cs="宋体"/>
          <w:lang w:val="en-US" w:eastAsia="zh-CN"/>
        </w:rPr>
        <w:tab/>
      </w:r>
      <w:r>
        <w:rPr>
          <w:rFonts w:hint="eastAsia" w:ascii="宋体" w:hAnsi="宋体" w:eastAsia="宋体" w:cs="宋体"/>
        </w:rPr>
        <w:t>D.销售促进</w:t>
      </w:r>
    </w:p>
    <w:p w14:paraId="705200D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2.RK 公司生产办公桌椅，公司认为只要自己的产品结实耐用就不愁卖，坚持酒香不怕巷子深的理念，这种营销观念是</w:t>
      </w:r>
    </w:p>
    <w:p w14:paraId="4A34867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A.生产导向</w:t>
      </w:r>
      <w:r>
        <w:rPr>
          <w:rFonts w:hint="eastAsia" w:ascii="宋体" w:hAnsi="宋体" w:eastAsia="宋体" w:cs="宋体"/>
          <w:lang w:val="en-US" w:eastAsia="zh-CN"/>
        </w:rPr>
        <w:tab/>
      </w:r>
      <w:r>
        <w:rPr>
          <w:rFonts w:hint="eastAsia" w:ascii="宋体" w:hAnsi="宋体" w:eastAsia="宋体" w:cs="宋体"/>
        </w:rPr>
        <w:t>B.产品导向</w:t>
      </w:r>
      <w:r>
        <w:rPr>
          <w:rFonts w:hint="eastAsia" w:ascii="宋体" w:hAnsi="宋体" w:eastAsia="宋体" w:cs="宋体"/>
          <w:lang w:val="en-US" w:eastAsia="zh-CN"/>
        </w:rPr>
        <w:tab/>
      </w:r>
      <w:r>
        <w:rPr>
          <w:rFonts w:hint="eastAsia" w:ascii="宋体" w:hAnsi="宋体" w:eastAsia="宋体" w:cs="宋体"/>
        </w:rPr>
        <w:t>C.推销导向</w:t>
      </w:r>
      <w:r>
        <w:rPr>
          <w:rFonts w:hint="eastAsia" w:ascii="宋体" w:hAnsi="宋体" w:eastAsia="宋体" w:cs="宋体"/>
          <w:lang w:val="en-US" w:eastAsia="zh-CN"/>
        </w:rPr>
        <w:tab/>
      </w:r>
      <w:r>
        <w:rPr>
          <w:rFonts w:hint="eastAsia" w:ascii="宋体" w:hAnsi="宋体" w:eastAsia="宋体" w:cs="宋体"/>
        </w:rPr>
        <w:t>D.社会营销导向</w:t>
      </w:r>
    </w:p>
    <w:p w14:paraId="453DBB2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3.某音乐 APP平台总向顾客丁某发送他可能感兴趣的歌曲榜单。这种关系营销的实现策略是</w:t>
      </w:r>
    </w:p>
    <w:p w14:paraId="7377851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A.建立财务联系</w:t>
      </w:r>
      <w:r>
        <w:rPr>
          <w:rFonts w:hint="eastAsia" w:ascii="宋体" w:hAnsi="宋体" w:eastAsia="宋体" w:cs="宋体"/>
          <w:lang w:val="en-US" w:eastAsia="zh-CN"/>
        </w:rPr>
        <w:tab/>
      </w:r>
      <w:r>
        <w:rPr>
          <w:rFonts w:hint="eastAsia" w:ascii="宋体" w:hAnsi="宋体" w:eastAsia="宋体" w:cs="宋体"/>
        </w:rPr>
        <w:t>B.防止客户流失</w:t>
      </w:r>
      <w:r>
        <w:rPr>
          <w:rFonts w:hint="eastAsia" w:ascii="宋体" w:hAnsi="宋体" w:eastAsia="宋体" w:cs="宋体"/>
          <w:lang w:val="en-US" w:eastAsia="zh-CN"/>
        </w:rPr>
        <w:tab/>
      </w:r>
      <w:r>
        <w:rPr>
          <w:rFonts w:hint="eastAsia" w:ascii="宋体" w:hAnsi="宋体" w:eastAsia="宋体" w:cs="宋体"/>
        </w:rPr>
        <w:t>C.建立结构性联系</w:t>
      </w:r>
      <w:r>
        <w:rPr>
          <w:rFonts w:hint="eastAsia" w:ascii="宋体" w:hAnsi="宋体" w:eastAsia="宋体" w:cs="宋体"/>
          <w:lang w:val="en-US" w:eastAsia="zh-CN"/>
        </w:rPr>
        <w:tab/>
      </w:r>
      <w:r>
        <w:rPr>
          <w:rFonts w:hint="eastAsia" w:ascii="宋体" w:hAnsi="宋体" w:eastAsia="宋体" w:cs="宋体"/>
        </w:rPr>
        <w:t>D.建立社会联系</w:t>
      </w:r>
    </w:p>
    <w:p w14:paraId="08E30A2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4.某纸巾企业为了提高产品销售，改进工艺流程，采用无污染原材料为市场提供低价优质纸巾产品，但发现最终销量并未增加。因此，企业打算开展调研活动，此调研属于</w:t>
      </w:r>
    </w:p>
    <w:p w14:paraId="24C432E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A.探索性调研</w:t>
      </w:r>
      <w:r>
        <w:rPr>
          <w:rFonts w:hint="eastAsia" w:ascii="宋体" w:hAnsi="宋体" w:eastAsia="宋体" w:cs="宋体"/>
          <w:lang w:val="en-US" w:eastAsia="zh-CN"/>
        </w:rPr>
        <w:tab/>
      </w:r>
      <w:r>
        <w:rPr>
          <w:rFonts w:hint="eastAsia" w:ascii="宋体" w:hAnsi="宋体" w:eastAsia="宋体" w:cs="宋体"/>
        </w:rPr>
        <w:t>B.描述性调研</w:t>
      </w:r>
      <w:r>
        <w:rPr>
          <w:rFonts w:hint="eastAsia" w:ascii="宋体" w:hAnsi="宋体" w:eastAsia="宋体" w:cs="宋体"/>
          <w:lang w:val="en-US" w:eastAsia="zh-CN"/>
        </w:rPr>
        <w:tab/>
      </w:r>
      <w:r>
        <w:rPr>
          <w:rFonts w:hint="eastAsia" w:ascii="宋体" w:hAnsi="宋体" w:eastAsia="宋体" w:cs="宋体"/>
        </w:rPr>
        <w:t>C.因果性调研</w:t>
      </w:r>
      <w:r>
        <w:rPr>
          <w:rFonts w:hint="eastAsia" w:ascii="宋体" w:hAnsi="宋体" w:eastAsia="宋体" w:cs="宋体"/>
          <w:lang w:val="en-US" w:eastAsia="zh-CN"/>
        </w:rPr>
        <w:tab/>
      </w:r>
      <w:r>
        <w:rPr>
          <w:rFonts w:hint="eastAsia" w:ascii="宋体" w:hAnsi="宋体" w:eastAsia="宋体" w:cs="宋体"/>
        </w:rPr>
        <w:t>D.预测性调研</w:t>
      </w:r>
    </w:p>
    <w:p w14:paraId="01B306B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5.营销人员通过互联网与被调查者接触进行信息搜集。这种市场接触方式属于</w:t>
      </w:r>
    </w:p>
    <w:p w14:paraId="59BC6BB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A.邮寄调查表</w:t>
      </w:r>
      <w:r>
        <w:rPr>
          <w:rFonts w:hint="eastAsia" w:ascii="宋体" w:hAnsi="宋体" w:eastAsia="宋体" w:cs="宋体"/>
          <w:lang w:val="en-US" w:eastAsia="zh-CN"/>
        </w:rPr>
        <w:tab/>
      </w:r>
      <w:r>
        <w:rPr>
          <w:rFonts w:hint="eastAsia" w:ascii="宋体" w:hAnsi="宋体" w:eastAsia="宋体" w:cs="宋体"/>
        </w:rPr>
        <w:t>B.电话访谈</w:t>
      </w:r>
      <w:r>
        <w:rPr>
          <w:rFonts w:hint="eastAsia" w:ascii="宋体" w:hAnsi="宋体" w:eastAsia="宋体" w:cs="宋体"/>
          <w:lang w:val="en-US" w:eastAsia="zh-CN"/>
        </w:rPr>
        <w:tab/>
      </w:r>
      <w:r>
        <w:rPr>
          <w:rFonts w:hint="eastAsia" w:ascii="宋体" w:hAnsi="宋体" w:eastAsia="宋体" w:cs="宋体"/>
        </w:rPr>
        <w:t>C.面对面访问</w:t>
      </w:r>
      <w:r>
        <w:rPr>
          <w:rFonts w:hint="eastAsia" w:ascii="宋体" w:hAnsi="宋体" w:eastAsia="宋体" w:cs="宋体"/>
          <w:lang w:val="en-US" w:eastAsia="zh-CN"/>
        </w:rPr>
        <w:tab/>
      </w:r>
      <w:r>
        <w:rPr>
          <w:rFonts w:hint="eastAsia" w:ascii="宋体" w:hAnsi="宋体" w:eastAsia="宋体" w:cs="宋体"/>
        </w:rPr>
        <w:t>D.在线访问</w:t>
      </w:r>
    </w:p>
    <w:p w14:paraId="77D91F3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6.QL 公司的某一战略业务单位具有较高的市场份额，公司决定以适当营销投入巩固其市场地位，控制机器设备投资并适当改进产品和服务。这种营销战略决策是</w:t>
      </w:r>
    </w:p>
    <w:p w14:paraId="4119B3F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A.发展</w:t>
      </w:r>
      <w:r>
        <w:rPr>
          <w:rFonts w:hint="eastAsia" w:ascii="宋体" w:hAnsi="宋体" w:eastAsia="宋体" w:cs="宋体"/>
          <w:lang w:val="en-US" w:eastAsia="zh-CN"/>
        </w:rPr>
        <w:tab/>
      </w:r>
      <w:r>
        <w:rPr>
          <w:rFonts w:hint="eastAsia" w:ascii="宋体" w:hAnsi="宋体" w:eastAsia="宋体" w:cs="宋体"/>
        </w:rPr>
        <w:t>B.保持</w:t>
      </w:r>
      <w:r>
        <w:rPr>
          <w:rFonts w:hint="eastAsia" w:ascii="宋体" w:hAnsi="宋体" w:eastAsia="宋体" w:cs="宋体"/>
          <w:lang w:val="en-US" w:eastAsia="zh-CN"/>
        </w:rPr>
        <w:tab/>
      </w:r>
      <w:r>
        <w:rPr>
          <w:rFonts w:hint="eastAsia" w:ascii="宋体" w:hAnsi="宋体" w:eastAsia="宋体" w:cs="宋体"/>
        </w:rPr>
        <w:t>C.收获</w:t>
      </w:r>
      <w:r>
        <w:rPr>
          <w:rFonts w:hint="eastAsia" w:ascii="宋体" w:hAnsi="宋体" w:eastAsia="宋体" w:cs="宋体"/>
          <w:lang w:val="en-US" w:eastAsia="zh-CN"/>
        </w:rPr>
        <w:tab/>
      </w:r>
      <w:r>
        <w:rPr>
          <w:rFonts w:hint="eastAsia" w:ascii="宋体" w:hAnsi="宋体" w:eastAsia="宋体" w:cs="宋体"/>
        </w:rPr>
        <w:t>D.放弃</w:t>
      </w:r>
    </w:p>
    <w:p w14:paraId="65E48DE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7.LM文具品公司决定对其现有市场上销售的签字笔进行升级换代。这种密集型成长战略是</w:t>
      </w:r>
    </w:p>
    <w:p w14:paraId="7B7436B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A.市场渗透</w:t>
      </w:r>
      <w:r>
        <w:rPr>
          <w:rFonts w:hint="eastAsia" w:ascii="宋体" w:hAnsi="宋体" w:eastAsia="宋体" w:cs="宋体"/>
          <w:lang w:val="en-US" w:eastAsia="zh-CN"/>
        </w:rPr>
        <w:tab/>
      </w:r>
      <w:r>
        <w:rPr>
          <w:rFonts w:hint="eastAsia" w:ascii="宋体" w:hAnsi="宋体" w:eastAsia="宋体" w:cs="宋体"/>
        </w:rPr>
        <w:t>B.市场开发</w:t>
      </w:r>
      <w:r>
        <w:rPr>
          <w:rFonts w:hint="eastAsia" w:ascii="宋体" w:hAnsi="宋体" w:eastAsia="宋体" w:cs="宋体"/>
          <w:lang w:val="en-US" w:eastAsia="zh-CN"/>
        </w:rPr>
        <w:tab/>
      </w:r>
      <w:r>
        <w:rPr>
          <w:rFonts w:hint="eastAsia" w:ascii="宋体" w:hAnsi="宋体" w:eastAsia="宋体" w:cs="宋体"/>
        </w:rPr>
        <w:t>C.产品开发</w:t>
      </w:r>
      <w:r>
        <w:rPr>
          <w:rFonts w:hint="eastAsia" w:ascii="宋体" w:hAnsi="宋体" w:eastAsia="宋体" w:cs="宋体"/>
          <w:lang w:val="en-US" w:eastAsia="zh-CN"/>
        </w:rPr>
        <w:tab/>
      </w:r>
      <w:r>
        <w:rPr>
          <w:rFonts w:hint="eastAsia" w:ascii="宋体" w:hAnsi="宋体" w:eastAsia="宋体" w:cs="宋体"/>
        </w:rPr>
        <w:t>D.多角化发展</w:t>
      </w:r>
    </w:p>
    <w:p w14:paraId="6A2F390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8.相机制造商把手机生产厂商看作竞争对手，这种竞争者识别的观念是</w:t>
      </w:r>
    </w:p>
    <w:p w14:paraId="671862E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A.产业竞争观念</w:t>
      </w:r>
      <w:r>
        <w:rPr>
          <w:rFonts w:hint="eastAsia" w:ascii="宋体" w:hAnsi="宋体" w:eastAsia="宋体" w:cs="宋体"/>
          <w:lang w:val="en-US" w:eastAsia="zh-CN"/>
        </w:rPr>
        <w:tab/>
      </w:r>
      <w:r>
        <w:rPr>
          <w:rFonts w:hint="eastAsia" w:ascii="宋体" w:hAnsi="宋体" w:eastAsia="宋体" w:cs="宋体"/>
        </w:rPr>
        <w:t>B.市场竞争观念</w:t>
      </w:r>
      <w:r>
        <w:rPr>
          <w:rFonts w:hint="eastAsia" w:ascii="宋体" w:hAnsi="宋体" w:eastAsia="宋体" w:cs="宋体"/>
          <w:lang w:val="en-US" w:eastAsia="zh-CN"/>
        </w:rPr>
        <w:tab/>
      </w:r>
      <w:r>
        <w:rPr>
          <w:rFonts w:hint="eastAsia" w:ascii="宋体" w:hAnsi="宋体" w:eastAsia="宋体" w:cs="宋体"/>
        </w:rPr>
        <w:t>C.品牌竞争观念</w:t>
      </w:r>
      <w:r>
        <w:rPr>
          <w:rFonts w:hint="eastAsia" w:ascii="宋体" w:hAnsi="宋体" w:eastAsia="宋体" w:cs="宋体"/>
          <w:lang w:val="en-US" w:eastAsia="zh-CN"/>
        </w:rPr>
        <w:tab/>
      </w:r>
      <w:r>
        <w:rPr>
          <w:rFonts w:hint="eastAsia" w:ascii="宋体" w:hAnsi="宋体" w:eastAsia="宋体" w:cs="宋体"/>
        </w:rPr>
        <w:t>D.行业竞争观念</w:t>
      </w:r>
    </w:p>
    <w:p w14:paraId="2D5AD6E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9.消费者在购买和使用HW品牌手机后，对该产品很满意。后来，该消费者在选购笔记本电脑时，优先选择了HW笔记本电脑。这种影响消费者购买行为的心理因素是</w:t>
      </w:r>
    </w:p>
    <w:p w14:paraId="648BF3D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A.学习</w:t>
      </w:r>
      <w:r>
        <w:rPr>
          <w:rFonts w:hint="eastAsia" w:ascii="宋体" w:hAnsi="宋体" w:eastAsia="宋体" w:cs="宋体"/>
          <w:lang w:val="en-US" w:eastAsia="zh-CN"/>
        </w:rPr>
        <w:tab/>
      </w:r>
      <w:r>
        <w:rPr>
          <w:rFonts w:hint="eastAsia" w:ascii="宋体" w:hAnsi="宋体" w:eastAsia="宋体" w:cs="宋体"/>
        </w:rPr>
        <w:t>B.动机</w:t>
      </w:r>
      <w:r>
        <w:rPr>
          <w:rFonts w:hint="eastAsia" w:ascii="宋体" w:hAnsi="宋体" w:eastAsia="宋体" w:cs="宋体"/>
          <w:lang w:val="en-US" w:eastAsia="zh-CN"/>
        </w:rPr>
        <w:tab/>
      </w:r>
      <w:r>
        <w:rPr>
          <w:rFonts w:hint="eastAsia" w:ascii="宋体" w:hAnsi="宋体" w:eastAsia="宋体" w:cs="宋体"/>
        </w:rPr>
        <w:t>C.知觉</w:t>
      </w:r>
      <w:r>
        <w:rPr>
          <w:rFonts w:hint="eastAsia" w:ascii="宋体" w:hAnsi="宋体" w:eastAsia="宋体" w:cs="宋体"/>
          <w:lang w:val="en-US" w:eastAsia="zh-CN"/>
        </w:rPr>
        <w:tab/>
      </w:r>
      <w:r>
        <w:rPr>
          <w:rFonts w:hint="eastAsia" w:ascii="宋体" w:hAnsi="宋体" w:eastAsia="宋体" w:cs="宋体"/>
        </w:rPr>
        <w:t>D.生活方式</w:t>
      </w:r>
    </w:p>
    <w:p w14:paraId="68B2C10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10.消费者购买牙膏的购买行为类型一般是</w:t>
      </w:r>
    </w:p>
    <w:p w14:paraId="125239B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A.复杂的购买行为</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B.习惯性的购买行为</w:t>
      </w:r>
    </w:p>
    <w:p w14:paraId="130EA0A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C.减少不协调感的购买行为</w:t>
      </w:r>
      <w:r>
        <w:rPr>
          <w:rFonts w:hint="eastAsia" w:ascii="宋体" w:hAnsi="宋体" w:eastAsia="宋体" w:cs="宋体"/>
          <w:lang w:val="en-US" w:eastAsia="zh-CN"/>
        </w:rPr>
        <w:tab/>
      </w:r>
      <w:r>
        <w:rPr>
          <w:rFonts w:hint="eastAsia" w:ascii="宋体" w:hAnsi="宋体" w:eastAsia="宋体" w:cs="宋体"/>
        </w:rPr>
        <w:t>D.寻求多样的购买行为</w:t>
      </w:r>
    </w:p>
    <w:p w14:paraId="1335076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11.市场监督管理局为满足办公需要购买了一批办公用品，从购买者和购买目的的角度来看，这种市场属于</w:t>
      </w:r>
    </w:p>
    <w:p w14:paraId="5A9E293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A.政府市场</w:t>
      </w:r>
      <w:r>
        <w:rPr>
          <w:rFonts w:hint="eastAsia" w:ascii="宋体" w:hAnsi="宋体" w:eastAsia="宋体" w:cs="宋体"/>
          <w:lang w:val="en-US" w:eastAsia="zh-CN"/>
        </w:rPr>
        <w:tab/>
      </w:r>
      <w:r>
        <w:rPr>
          <w:rFonts w:hint="eastAsia" w:ascii="宋体" w:hAnsi="宋体" w:eastAsia="宋体" w:cs="宋体"/>
        </w:rPr>
        <w:t>B.中间商市场</w:t>
      </w:r>
      <w:r>
        <w:rPr>
          <w:rFonts w:hint="eastAsia" w:ascii="宋体" w:hAnsi="宋体" w:eastAsia="宋体" w:cs="宋体"/>
          <w:lang w:val="en-US" w:eastAsia="zh-CN"/>
        </w:rPr>
        <w:tab/>
      </w:r>
      <w:r>
        <w:rPr>
          <w:rFonts w:hint="eastAsia" w:ascii="宋体" w:hAnsi="宋体" w:eastAsia="宋体" w:cs="宋体"/>
        </w:rPr>
        <w:t>C.生产者市场</w:t>
      </w:r>
      <w:r>
        <w:rPr>
          <w:rFonts w:hint="eastAsia" w:ascii="宋体" w:hAnsi="宋体" w:eastAsia="宋体" w:cs="宋体"/>
          <w:lang w:val="en-US" w:eastAsia="zh-CN"/>
        </w:rPr>
        <w:tab/>
      </w:r>
      <w:r>
        <w:rPr>
          <w:rFonts w:hint="eastAsia" w:ascii="宋体" w:hAnsi="宋体" w:eastAsia="宋体" w:cs="宋体"/>
        </w:rPr>
        <w:t>D.消费者市场</w:t>
      </w:r>
    </w:p>
    <w:p w14:paraId="0298E77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12.空调制造商向学校、家庭、企业等不同细分市场均销售同类产品，这种目标市场选择模式是</w:t>
      </w:r>
    </w:p>
    <w:p w14:paraId="731038F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A.全面进入</w:t>
      </w:r>
      <w:r>
        <w:rPr>
          <w:rFonts w:hint="eastAsia" w:ascii="宋体" w:hAnsi="宋体" w:eastAsia="宋体" w:cs="宋体"/>
          <w:lang w:val="en-US" w:eastAsia="zh-CN"/>
        </w:rPr>
        <w:tab/>
      </w:r>
      <w:r>
        <w:rPr>
          <w:rFonts w:hint="eastAsia" w:ascii="宋体" w:hAnsi="宋体" w:eastAsia="宋体" w:cs="宋体"/>
        </w:rPr>
        <w:t>B.市场专业化</w:t>
      </w:r>
      <w:r>
        <w:rPr>
          <w:rFonts w:hint="eastAsia" w:ascii="宋体" w:hAnsi="宋体" w:eastAsia="宋体" w:cs="宋体"/>
          <w:lang w:val="en-US" w:eastAsia="zh-CN"/>
        </w:rPr>
        <w:tab/>
      </w:r>
      <w:r>
        <w:rPr>
          <w:rFonts w:hint="eastAsia" w:ascii="宋体" w:hAnsi="宋体" w:eastAsia="宋体" w:cs="宋体"/>
        </w:rPr>
        <w:t>C.产品专业化</w:t>
      </w:r>
      <w:r>
        <w:rPr>
          <w:rFonts w:hint="eastAsia" w:ascii="宋体" w:hAnsi="宋体" w:eastAsia="宋体" w:cs="宋体"/>
          <w:lang w:val="en-US" w:eastAsia="zh-CN"/>
        </w:rPr>
        <w:tab/>
      </w:r>
      <w:r>
        <w:rPr>
          <w:rFonts w:hint="eastAsia" w:ascii="宋体" w:hAnsi="宋体" w:eastAsia="宋体" w:cs="宋体"/>
        </w:rPr>
        <w:t>D.选择性专业化</w:t>
      </w:r>
    </w:p>
    <w:p w14:paraId="5A90DAA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13.消费者对于一些刚刚上市的人工智能产品不知道或平时不会考虑购买，这种产品属于</w:t>
      </w:r>
    </w:p>
    <w:p w14:paraId="3438AF6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A.便利品</w:t>
      </w:r>
      <w:r>
        <w:rPr>
          <w:rFonts w:hint="eastAsia" w:ascii="宋体" w:hAnsi="宋体" w:eastAsia="宋体" w:cs="宋体"/>
          <w:lang w:val="en-US" w:eastAsia="zh-CN"/>
        </w:rPr>
        <w:tab/>
      </w:r>
      <w:r>
        <w:rPr>
          <w:rFonts w:hint="eastAsia" w:ascii="宋体" w:hAnsi="宋体" w:eastAsia="宋体" w:cs="宋体"/>
        </w:rPr>
        <w:t>B.选购品</w:t>
      </w:r>
      <w:r>
        <w:rPr>
          <w:rFonts w:hint="eastAsia" w:ascii="宋体" w:hAnsi="宋体" w:eastAsia="宋体" w:cs="宋体"/>
          <w:lang w:val="en-US" w:eastAsia="zh-CN"/>
        </w:rPr>
        <w:tab/>
      </w:r>
      <w:r>
        <w:rPr>
          <w:rFonts w:hint="eastAsia" w:ascii="宋体" w:hAnsi="宋体" w:eastAsia="宋体" w:cs="宋体"/>
        </w:rPr>
        <w:t>C.特殊品</w:t>
      </w:r>
      <w:r>
        <w:rPr>
          <w:rFonts w:hint="eastAsia" w:ascii="宋体" w:hAnsi="宋体" w:eastAsia="宋体" w:cs="宋体"/>
          <w:lang w:val="en-US" w:eastAsia="zh-CN"/>
        </w:rPr>
        <w:tab/>
      </w:r>
      <w:r>
        <w:rPr>
          <w:rFonts w:hint="eastAsia" w:ascii="宋体" w:hAnsi="宋体" w:eastAsia="宋体" w:cs="宋体"/>
        </w:rPr>
        <w:t>D.非渴求品</w:t>
      </w:r>
    </w:p>
    <w:p w14:paraId="150085E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14.某日用品企业以低价格、高促销费用的方式推出了"YQ"牌洗发水，其导入期的营销策略是</w:t>
      </w:r>
    </w:p>
    <w:p w14:paraId="2861210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A.快速渗透</w:t>
      </w:r>
      <w:r>
        <w:rPr>
          <w:rFonts w:hint="eastAsia" w:ascii="宋体" w:hAnsi="宋体" w:eastAsia="宋体" w:cs="宋体"/>
          <w:lang w:val="en-US" w:eastAsia="zh-CN"/>
        </w:rPr>
        <w:tab/>
      </w:r>
      <w:r>
        <w:rPr>
          <w:rFonts w:hint="eastAsia" w:ascii="宋体" w:hAnsi="宋体" w:eastAsia="宋体" w:cs="宋体"/>
        </w:rPr>
        <w:t>B.缓慢渗透</w:t>
      </w:r>
      <w:r>
        <w:rPr>
          <w:rFonts w:hint="eastAsia" w:ascii="宋体" w:hAnsi="宋体" w:eastAsia="宋体" w:cs="宋体"/>
          <w:lang w:val="en-US" w:eastAsia="zh-CN"/>
        </w:rPr>
        <w:tab/>
      </w:r>
      <w:r>
        <w:rPr>
          <w:rFonts w:hint="eastAsia" w:ascii="宋体" w:hAnsi="宋体" w:eastAsia="宋体" w:cs="宋体"/>
        </w:rPr>
        <w:t>C.快速撇脂</w:t>
      </w:r>
      <w:r>
        <w:rPr>
          <w:rFonts w:hint="eastAsia" w:ascii="宋体" w:hAnsi="宋体" w:eastAsia="宋体" w:cs="宋体"/>
          <w:lang w:val="en-US" w:eastAsia="zh-CN"/>
        </w:rPr>
        <w:tab/>
      </w:r>
      <w:r>
        <w:rPr>
          <w:rFonts w:hint="eastAsia" w:ascii="宋体" w:hAnsi="宋体" w:eastAsia="宋体" w:cs="宋体"/>
        </w:rPr>
        <w:t>D.缓慢撇脂</w:t>
      </w:r>
    </w:p>
    <w:p w14:paraId="17C7A3F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15.某品牌的白酒包装精美，在喝完后酒瓶还可以做花瓶用，该包装策略是</w:t>
      </w:r>
    </w:p>
    <w:p w14:paraId="601521B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A.复用式包装策略</w:t>
      </w:r>
      <w:r>
        <w:rPr>
          <w:rFonts w:hint="eastAsia" w:ascii="宋体" w:hAnsi="宋体" w:eastAsia="宋体" w:cs="宋体"/>
          <w:lang w:val="en-US" w:eastAsia="zh-CN"/>
        </w:rPr>
        <w:tab/>
      </w:r>
      <w:r>
        <w:rPr>
          <w:rFonts w:hint="eastAsia" w:ascii="宋体" w:hAnsi="宋体" w:eastAsia="宋体" w:cs="宋体"/>
        </w:rPr>
        <w:t>B.等级式包装策略</w:t>
      </w:r>
      <w:r>
        <w:rPr>
          <w:rFonts w:hint="eastAsia" w:ascii="宋体" w:hAnsi="宋体" w:eastAsia="宋体" w:cs="宋体"/>
          <w:lang w:val="en-US" w:eastAsia="zh-CN"/>
        </w:rPr>
        <w:tab/>
      </w:r>
      <w:r>
        <w:rPr>
          <w:rFonts w:hint="eastAsia" w:ascii="宋体" w:hAnsi="宋体" w:eastAsia="宋体" w:cs="宋体"/>
        </w:rPr>
        <w:t>C.分量式包装策略</w:t>
      </w:r>
      <w:r>
        <w:rPr>
          <w:rFonts w:hint="eastAsia" w:ascii="宋体" w:hAnsi="宋体" w:eastAsia="宋体" w:cs="宋体"/>
          <w:lang w:val="en-US" w:eastAsia="zh-CN"/>
        </w:rPr>
        <w:tab/>
      </w:r>
      <w:r>
        <w:rPr>
          <w:rFonts w:hint="eastAsia" w:ascii="宋体" w:hAnsi="宋体" w:eastAsia="宋体" w:cs="宋体"/>
        </w:rPr>
        <w:t>D.开窗式包装策略</w:t>
      </w:r>
    </w:p>
    <w:p w14:paraId="3466B79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16.由批发商组织各自独立的零售商成立自愿连锁组织，这种分销系统属于</w:t>
      </w:r>
    </w:p>
    <w:p w14:paraId="39D0C86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A.水平式分销系统</w:t>
      </w:r>
      <w:r>
        <w:rPr>
          <w:rFonts w:hint="eastAsia" w:ascii="宋体" w:hAnsi="宋体" w:eastAsia="宋体" w:cs="宋体"/>
          <w:lang w:val="en-US" w:eastAsia="zh-CN"/>
        </w:rPr>
        <w:tab/>
      </w:r>
      <w:r>
        <w:rPr>
          <w:rFonts w:hint="eastAsia" w:ascii="宋体" w:hAnsi="宋体" w:eastAsia="宋体" w:cs="宋体"/>
        </w:rPr>
        <w:t>B.公司式垂直分销系统</w:t>
      </w:r>
      <w:r>
        <w:rPr>
          <w:rFonts w:hint="eastAsia" w:ascii="宋体" w:hAnsi="宋体" w:eastAsia="宋体" w:cs="宋体"/>
          <w:lang w:val="en-US" w:eastAsia="zh-CN"/>
        </w:rPr>
        <w:tab/>
      </w:r>
      <w:r>
        <w:rPr>
          <w:rFonts w:hint="eastAsia" w:ascii="宋体" w:hAnsi="宋体" w:eastAsia="宋体" w:cs="宋体"/>
        </w:rPr>
        <w:t>C.合同式垂直分销系统</w:t>
      </w:r>
      <w:r>
        <w:rPr>
          <w:rFonts w:hint="eastAsia" w:ascii="宋体" w:hAnsi="宋体" w:eastAsia="宋体" w:cs="宋体"/>
          <w:lang w:val="en-US" w:eastAsia="zh-CN"/>
        </w:rPr>
        <w:tab/>
      </w:r>
      <w:r>
        <w:rPr>
          <w:rFonts w:hint="eastAsia" w:ascii="宋体" w:hAnsi="宋体" w:eastAsia="宋体" w:cs="宋体"/>
        </w:rPr>
        <w:t>D.管理式垂直分销系统</w:t>
      </w:r>
    </w:p>
    <w:p w14:paraId="447B14E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17.KQ健身器材公司在一线城市只选择4～5家符合其要求的中间商经销其产品，这种分销策略是</w:t>
      </w:r>
    </w:p>
    <w:p w14:paraId="0DF6BE8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A.选择性分销</w:t>
      </w:r>
      <w:r>
        <w:rPr>
          <w:rFonts w:hint="eastAsia" w:ascii="宋体" w:hAnsi="宋体" w:eastAsia="宋体" w:cs="宋体"/>
          <w:lang w:val="en-US" w:eastAsia="zh-CN"/>
        </w:rPr>
        <w:tab/>
      </w:r>
      <w:r>
        <w:rPr>
          <w:rFonts w:hint="eastAsia" w:ascii="宋体" w:hAnsi="宋体" w:eastAsia="宋体" w:cs="宋体"/>
        </w:rPr>
        <w:t>B.独家分销</w:t>
      </w:r>
      <w:r>
        <w:rPr>
          <w:rFonts w:hint="eastAsia" w:ascii="宋体" w:hAnsi="宋体" w:eastAsia="宋体" w:cs="宋体"/>
          <w:lang w:val="en-US" w:eastAsia="zh-CN"/>
        </w:rPr>
        <w:tab/>
      </w:r>
      <w:r>
        <w:rPr>
          <w:rFonts w:hint="eastAsia" w:ascii="宋体" w:hAnsi="宋体" w:eastAsia="宋体" w:cs="宋体"/>
        </w:rPr>
        <w:t>C.密集性分销</w:t>
      </w:r>
      <w:r>
        <w:rPr>
          <w:rFonts w:hint="eastAsia" w:ascii="宋体" w:hAnsi="宋体" w:eastAsia="宋体" w:cs="宋体"/>
          <w:lang w:val="en-US" w:eastAsia="zh-CN"/>
        </w:rPr>
        <w:tab/>
      </w:r>
      <w:r>
        <w:rPr>
          <w:rFonts w:hint="eastAsia" w:ascii="宋体" w:hAnsi="宋体" w:eastAsia="宋体" w:cs="宋体"/>
        </w:rPr>
        <w:t>D.排他性分销</w:t>
      </w:r>
    </w:p>
    <w:p w14:paraId="48BEAC4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18.下列属于人员销售活动的是</w:t>
      </w:r>
    </w:p>
    <w:p w14:paraId="4ACAAD1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A.电视广告</w:t>
      </w:r>
      <w:r>
        <w:rPr>
          <w:rFonts w:hint="eastAsia" w:ascii="宋体" w:hAnsi="宋体" w:eastAsia="宋体" w:cs="宋体"/>
          <w:lang w:val="en-US" w:eastAsia="zh-CN"/>
        </w:rPr>
        <w:tab/>
      </w:r>
      <w:r>
        <w:rPr>
          <w:rFonts w:hint="eastAsia" w:ascii="宋体" w:hAnsi="宋体" w:eastAsia="宋体" w:cs="宋体"/>
        </w:rPr>
        <w:t>B.特价包装</w:t>
      </w:r>
      <w:r>
        <w:rPr>
          <w:rFonts w:hint="eastAsia" w:ascii="宋体" w:hAnsi="宋体" w:eastAsia="宋体" w:cs="宋体"/>
          <w:lang w:val="en-US" w:eastAsia="zh-CN"/>
        </w:rPr>
        <w:tab/>
      </w:r>
      <w:r>
        <w:rPr>
          <w:rFonts w:hint="eastAsia" w:ascii="宋体" w:hAnsi="宋体" w:eastAsia="宋体" w:cs="宋体"/>
        </w:rPr>
        <w:t>C.杂志广告</w:t>
      </w:r>
      <w:r>
        <w:rPr>
          <w:rFonts w:hint="eastAsia" w:ascii="宋体" w:hAnsi="宋体" w:eastAsia="宋体" w:cs="宋体"/>
          <w:lang w:val="en-US" w:eastAsia="zh-CN"/>
        </w:rPr>
        <w:tab/>
      </w:r>
      <w:r>
        <w:rPr>
          <w:rFonts w:hint="eastAsia" w:ascii="宋体" w:hAnsi="宋体" w:eastAsia="宋体" w:cs="宋体"/>
        </w:rPr>
        <w:t>D.推销会议</w:t>
      </w:r>
    </w:p>
    <w:p w14:paraId="3A7851B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19.LB 公司通过互联网、微信、微博的渠道直接向目标顾客发送商品目录，这种传播行为属于</w:t>
      </w:r>
    </w:p>
    <w:p w14:paraId="50E6794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A.广告</w:t>
      </w:r>
      <w:r>
        <w:rPr>
          <w:rFonts w:hint="eastAsia" w:ascii="宋体" w:hAnsi="宋体" w:eastAsia="宋体" w:cs="宋体"/>
          <w:lang w:val="en-US" w:eastAsia="zh-CN"/>
        </w:rPr>
        <w:tab/>
      </w:r>
      <w:r>
        <w:rPr>
          <w:rFonts w:hint="eastAsia" w:ascii="宋体" w:hAnsi="宋体" w:eastAsia="宋体" w:cs="宋体"/>
        </w:rPr>
        <w:t>B.直接营销</w:t>
      </w:r>
      <w:r>
        <w:rPr>
          <w:rFonts w:hint="eastAsia" w:ascii="宋体" w:hAnsi="宋体" w:eastAsia="宋体" w:cs="宋体"/>
          <w:lang w:val="en-US" w:eastAsia="zh-CN"/>
        </w:rPr>
        <w:tab/>
      </w:r>
      <w:r>
        <w:rPr>
          <w:rFonts w:hint="eastAsia" w:ascii="宋体" w:hAnsi="宋体" w:eastAsia="宋体" w:cs="宋体"/>
        </w:rPr>
        <w:t>C.公共关系</w:t>
      </w:r>
      <w:r>
        <w:rPr>
          <w:rFonts w:hint="eastAsia" w:ascii="宋体" w:hAnsi="宋体" w:eastAsia="宋体" w:cs="宋体"/>
          <w:lang w:val="en-US" w:eastAsia="zh-CN"/>
        </w:rPr>
        <w:tab/>
      </w:r>
      <w:r>
        <w:rPr>
          <w:rFonts w:hint="eastAsia" w:ascii="宋体" w:hAnsi="宋体" w:eastAsia="宋体" w:cs="宋体"/>
        </w:rPr>
        <w:t>D.销售促进</w:t>
      </w:r>
    </w:p>
    <w:p w14:paraId="7B9D983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20.使用资产收益率和销售利润率进行市场营销控制的类型是</w:t>
      </w:r>
    </w:p>
    <w:p w14:paraId="5B45077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A.战略控制</w:t>
      </w:r>
      <w:r>
        <w:rPr>
          <w:rFonts w:hint="eastAsia" w:ascii="宋体" w:hAnsi="宋体" w:eastAsia="宋体" w:cs="宋体"/>
          <w:lang w:val="en-US" w:eastAsia="zh-CN"/>
        </w:rPr>
        <w:tab/>
      </w:r>
      <w:r>
        <w:rPr>
          <w:rFonts w:hint="eastAsia" w:ascii="宋体" w:hAnsi="宋体" w:eastAsia="宋体" w:cs="宋体"/>
        </w:rPr>
        <w:t>B.效率控制</w:t>
      </w:r>
      <w:r>
        <w:rPr>
          <w:rFonts w:hint="eastAsia" w:ascii="宋体" w:hAnsi="宋体" w:eastAsia="宋体" w:cs="宋体"/>
          <w:lang w:val="en-US" w:eastAsia="zh-CN"/>
        </w:rPr>
        <w:tab/>
      </w:r>
      <w:r>
        <w:rPr>
          <w:rFonts w:hint="eastAsia" w:ascii="宋体" w:hAnsi="宋体" w:eastAsia="宋体" w:cs="宋体"/>
        </w:rPr>
        <w:t>C.年度计划控制</w:t>
      </w:r>
      <w:r>
        <w:rPr>
          <w:rFonts w:hint="eastAsia" w:ascii="宋体" w:hAnsi="宋体" w:eastAsia="宋体" w:cs="宋体"/>
          <w:lang w:val="en-US" w:eastAsia="zh-CN"/>
        </w:rPr>
        <w:tab/>
      </w:r>
      <w:r>
        <w:rPr>
          <w:rFonts w:hint="eastAsia" w:ascii="宋体" w:hAnsi="宋体" w:eastAsia="宋体" w:cs="宋体"/>
        </w:rPr>
        <w:t>D.盈利能力控制</w:t>
      </w:r>
    </w:p>
    <w:p w14:paraId="16E528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5D644F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二、多项选择题∶本大题共5小题，每小题2分，共10分。在每小题列出的备选项中至少有两项是符合题目要求的，请将其选出，错选、多选或少选均无分。</w:t>
      </w:r>
    </w:p>
    <w:p w14:paraId="78296F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21.下列属于营销活动的有</w:t>
      </w:r>
    </w:p>
    <w:p w14:paraId="4C086056">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A.广告</w:t>
      </w:r>
      <w:r>
        <w:rPr>
          <w:rFonts w:hint="eastAsia" w:ascii="宋体" w:hAnsi="宋体" w:eastAsia="宋体" w:cs="宋体"/>
          <w:lang w:val="en-US" w:eastAsia="zh-CN"/>
        </w:rPr>
        <w:tab/>
      </w:r>
      <w:r>
        <w:rPr>
          <w:rFonts w:hint="eastAsia" w:ascii="宋体" w:hAnsi="宋体" w:eastAsia="宋体" w:cs="宋体"/>
        </w:rPr>
        <w:t>B.公共关系</w:t>
      </w:r>
      <w:r>
        <w:rPr>
          <w:rFonts w:hint="eastAsia" w:ascii="宋体" w:hAnsi="宋体" w:eastAsia="宋体" w:cs="宋体"/>
          <w:lang w:val="en-US" w:eastAsia="zh-CN"/>
        </w:rPr>
        <w:tab/>
      </w:r>
      <w:r>
        <w:rPr>
          <w:rFonts w:hint="eastAsia" w:ascii="宋体" w:hAnsi="宋体" w:eastAsia="宋体" w:cs="宋体"/>
        </w:rPr>
        <w:t>C.渠道选择</w:t>
      </w:r>
      <w:r>
        <w:rPr>
          <w:rFonts w:hint="eastAsia" w:ascii="宋体" w:hAnsi="宋体" w:eastAsia="宋体" w:cs="宋体"/>
          <w:lang w:val="en-US" w:eastAsia="zh-CN"/>
        </w:rPr>
        <w:tab/>
      </w:r>
      <w:r>
        <w:rPr>
          <w:rFonts w:hint="eastAsia" w:ascii="宋体" w:hAnsi="宋体" w:eastAsia="宋体" w:cs="宋体"/>
        </w:rPr>
        <w:t>D.市场细分</w:t>
      </w:r>
      <w:r>
        <w:rPr>
          <w:rFonts w:hint="eastAsia" w:ascii="宋体" w:hAnsi="宋体" w:eastAsia="宋体" w:cs="宋体"/>
          <w:lang w:val="en-US" w:eastAsia="zh-CN"/>
        </w:rPr>
        <w:tab/>
      </w:r>
      <w:r>
        <w:rPr>
          <w:rFonts w:hint="eastAsia" w:ascii="宋体" w:hAnsi="宋体" w:eastAsia="宋体" w:cs="宋体"/>
        </w:rPr>
        <w:t>E.营销调研</w:t>
      </w:r>
    </w:p>
    <w:p w14:paraId="116FB2FD">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22.下列属于一手资料收集方法的有</w:t>
      </w:r>
    </w:p>
    <w:p w14:paraId="73EE276E">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w:t>
      </w:r>
      <w:r>
        <w:rPr>
          <w:rFonts w:hint="eastAsia" w:ascii="宋体" w:hAnsi="宋体" w:eastAsia="宋体" w:cs="宋体"/>
          <w:lang w:val="en-US" w:eastAsia="zh-CN"/>
        </w:rPr>
        <w:t>.</w:t>
      </w:r>
      <w:r>
        <w:rPr>
          <w:rFonts w:hint="eastAsia" w:ascii="宋体" w:hAnsi="宋体" w:eastAsia="宋体" w:cs="宋体"/>
        </w:rPr>
        <w:t>实验法</w:t>
      </w:r>
      <w:r>
        <w:rPr>
          <w:rFonts w:hint="eastAsia" w:ascii="宋体" w:hAnsi="宋体" w:eastAsia="宋体" w:cs="宋体"/>
          <w:lang w:val="en-US" w:eastAsia="zh-CN"/>
        </w:rPr>
        <w:tab/>
      </w:r>
      <w:r>
        <w:rPr>
          <w:rFonts w:hint="eastAsia" w:ascii="宋体" w:hAnsi="宋体" w:eastAsia="宋体" w:cs="宋体"/>
        </w:rPr>
        <w:t>B.观察法</w:t>
      </w:r>
      <w:r>
        <w:rPr>
          <w:rFonts w:hint="eastAsia" w:ascii="宋体" w:hAnsi="宋体" w:eastAsia="宋体" w:cs="宋体"/>
          <w:lang w:val="en-US" w:eastAsia="zh-CN"/>
        </w:rPr>
        <w:tab/>
      </w:r>
      <w:r>
        <w:rPr>
          <w:rFonts w:hint="eastAsia" w:ascii="宋体" w:hAnsi="宋体" w:eastAsia="宋体" w:cs="宋体"/>
        </w:rPr>
        <w:t>C.行为数据法</w:t>
      </w:r>
      <w:r>
        <w:rPr>
          <w:rFonts w:hint="eastAsia" w:ascii="宋体" w:hAnsi="宋体" w:eastAsia="宋体" w:cs="宋体"/>
          <w:lang w:val="en-US" w:eastAsia="zh-CN"/>
        </w:rPr>
        <w:tab/>
      </w:r>
      <w:r>
        <w:rPr>
          <w:rFonts w:hint="eastAsia" w:ascii="宋体" w:hAnsi="宋体" w:eastAsia="宋体" w:cs="宋体"/>
        </w:rPr>
        <w:t>D.历史文献查阅法</w:t>
      </w:r>
      <w:r>
        <w:rPr>
          <w:rFonts w:hint="eastAsia" w:ascii="宋体" w:hAnsi="宋体" w:eastAsia="宋体" w:cs="宋体"/>
          <w:lang w:val="en-US" w:eastAsia="zh-CN"/>
        </w:rPr>
        <w:tab/>
      </w:r>
      <w:r>
        <w:rPr>
          <w:rFonts w:hint="eastAsia" w:ascii="宋体" w:hAnsi="宋体" w:eastAsia="宋体" w:cs="宋体"/>
        </w:rPr>
        <w:t>E.深度小组座谈法</w:t>
      </w:r>
    </w:p>
    <w:p w14:paraId="7D494039">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23.按照策划的组织层次，可以将营销策划分为</w:t>
      </w:r>
    </w:p>
    <w:p w14:paraId="797C2D9F">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A.公司策划</w:t>
      </w:r>
      <w:r>
        <w:rPr>
          <w:rFonts w:hint="eastAsia" w:ascii="宋体" w:hAnsi="宋体" w:eastAsia="宋体" w:cs="宋体"/>
          <w:lang w:val="en-US" w:eastAsia="zh-CN"/>
        </w:rPr>
        <w:tab/>
      </w:r>
      <w:r>
        <w:rPr>
          <w:rFonts w:hint="eastAsia" w:ascii="宋体" w:hAnsi="宋体" w:eastAsia="宋体" w:cs="宋体"/>
        </w:rPr>
        <w:t>B.部门策划</w:t>
      </w:r>
      <w:r>
        <w:rPr>
          <w:rFonts w:hint="eastAsia" w:ascii="宋体" w:hAnsi="宋体" w:eastAsia="宋体" w:cs="宋体"/>
          <w:lang w:val="en-US" w:eastAsia="zh-CN"/>
        </w:rPr>
        <w:tab/>
      </w:r>
      <w:r>
        <w:rPr>
          <w:rFonts w:hint="eastAsia" w:ascii="宋体" w:hAnsi="宋体" w:eastAsia="宋体" w:cs="宋体"/>
        </w:rPr>
        <w:t>C.人员策划</w:t>
      </w:r>
      <w:r>
        <w:rPr>
          <w:rFonts w:hint="eastAsia" w:ascii="宋体" w:hAnsi="宋体" w:eastAsia="宋体" w:cs="宋体"/>
          <w:lang w:val="en-US" w:eastAsia="zh-CN"/>
        </w:rPr>
        <w:tab/>
      </w:r>
      <w:r>
        <w:rPr>
          <w:rFonts w:hint="eastAsia" w:ascii="宋体" w:hAnsi="宋体" w:eastAsia="宋体" w:cs="宋体"/>
        </w:rPr>
        <w:t>D.产品策划</w:t>
      </w:r>
      <w:r>
        <w:rPr>
          <w:rFonts w:hint="eastAsia" w:ascii="宋体" w:hAnsi="宋体" w:eastAsia="宋体" w:cs="宋体"/>
          <w:lang w:val="en-US" w:eastAsia="zh-CN"/>
        </w:rPr>
        <w:tab/>
      </w:r>
      <w:r>
        <w:rPr>
          <w:rFonts w:hint="eastAsia" w:ascii="宋体" w:hAnsi="宋体" w:eastAsia="宋体" w:cs="宋体"/>
        </w:rPr>
        <w:t>E.业务单位策划</w:t>
      </w:r>
    </w:p>
    <w:p w14:paraId="7EE0BDCF">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24.影响消费者购买行为的社会因素主要包括</w:t>
      </w:r>
    </w:p>
    <w:p w14:paraId="5BB128F2">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A.文化</w:t>
      </w:r>
      <w:r>
        <w:rPr>
          <w:rFonts w:hint="eastAsia" w:ascii="宋体" w:hAnsi="宋体" w:eastAsia="宋体" w:cs="宋体"/>
          <w:lang w:val="en-US" w:eastAsia="zh-CN"/>
        </w:rPr>
        <w:tab/>
      </w:r>
      <w:r>
        <w:rPr>
          <w:rFonts w:hint="eastAsia" w:ascii="宋体" w:hAnsi="宋体" w:eastAsia="宋体" w:cs="宋体"/>
        </w:rPr>
        <w:t>B.相关群体</w:t>
      </w:r>
      <w:r>
        <w:rPr>
          <w:rFonts w:hint="eastAsia" w:ascii="宋体" w:hAnsi="宋体" w:eastAsia="宋体" w:cs="宋体"/>
          <w:lang w:val="en-US" w:eastAsia="zh-CN"/>
        </w:rPr>
        <w:tab/>
      </w:r>
      <w:r>
        <w:rPr>
          <w:rFonts w:hint="eastAsia" w:ascii="宋体" w:hAnsi="宋体" w:eastAsia="宋体" w:cs="宋体"/>
        </w:rPr>
        <w:t>C.家庭</w:t>
      </w:r>
      <w:r>
        <w:rPr>
          <w:rFonts w:hint="eastAsia" w:ascii="宋体" w:hAnsi="宋体" w:eastAsia="宋体" w:cs="宋体"/>
          <w:lang w:val="en-US" w:eastAsia="zh-CN"/>
        </w:rPr>
        <w:tab/>
      </w:r>
      <w:r>
        <w:rPr>
          <w:rFonts w:hint="eastAsia" w:ascii="宋体" w:hAnsi="宋体" w:eastAsia="宋体" w:cs="宋体"/>
        </w:rPr>
        <w:t>D.社会阶层</w:t>
      </w:r>
      <w:r>
        <w:rPr>
          <w:rFonts w:hint="eastAsia" w:ascii="宋体" w:hAnsi="宋体" w:eastAsia="宋体" w:cs="宋体"/>
          <w:lang w:val="en-US" w:eastAsia="zh-CN"/>
        </w:rPr>
        <w:tab/>
      </w:r>
      <w:r>
        <w:rPr>
          <w:rFonts w:hint="eastAsia" w:ascii="宋体" w:hAnsi="宋体" w:eastAsia="宋体" w:cs="宋体"/>
        </w:rPr>
        <w:t>E.社会角色地位</w:t>
      </w:r>
    </w:p>
    <w:p w14:paraId="11D1A7AF">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25.对分销渠道方案进行评估的标准有</w:t>
      </w:r>
    </w:p>
    <w:p w14:paraId="3D8E355E">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 经济性</w:t>
      </w:r>
      <w:r>
        <w:rPr>
          <w:rFonts w:hint="eastAsia" w:ascii="宋体" w:hAnsi="宋体" w:eastAsia="宋体" w:cs="宋体"/>
          <w:lang w:val="en-US" w:eastAsia="zh-CN"/>
        </w:rPr>
        <w:tab/>
      </w:r>
      <w:r>
        <w:rPr>
          <w:rFonts w:hint="eastAsia" w:ascii="宋体" w:hAnsi="宋体" w:eastAsia="宋体" w:cs="宋体"/>
        </w:rPr>
        <w:t>B.可控性</w:t>
      </w:r>
      <w:r>
        <w:rPr>
          <w:rFonts w:hint="eastAsia" w:ascii="宋体" w:hAnsi="宋体" w:eastAsia="宋体" w:cs="宋体"/>
          <w:lang w:val="en-US" w:eastAsia="zh-CN"/>
        </w:rPr>
        <w:tab/>
      </w:r>
      <w:r>
        <w:rPr>
          <w:rFonts w:hint="eastAsia" w:ascii="宋体" w:hAnsi="宋体" w:eastAsia="宋体" w:cs="宋体"/>
        </w:rPr>
        <w:t>C.差异性</w:t>
      </w:r>
      <w:r>
        <w:rPr>
          <w:rFonts w:hint="eastAsia" w:ascii="宋体" w:hAnsi="宋体" w:eastAsia="宋体" w:cs="宋体"/>
          <w:lang w:val="en-US" w:eastAsia="zh-CN"/>
        </w:rPr>
        <w:tab/>
      </w:r>
      <w:r>
        <w:rPr>
          <w:rFonts w:hint="eastAsia" w:ascii="宋体" w:hAnsi="宋体" w:eastAsia="宋体" w:cs="宋体"/>
        </w:rPr>
        <w:t>D.适应性</w:t>
      </w:r>
      <w:r>
        <w:rPr>
          <w:rFonts w:hint="eastAsia" w:ascii="宋体" w:hAnsi="宋体" w:eastAsia="宋体" w:cs="宋体"/>
          <w:lang w:val="en-US" w:eastAsia="zh-CN"/>
        </w:rPr>
        <w:tab/>
      </w:r>
      <w:r>
        <w:rPr>
          <w:rFonts w:hint="eastAsia" w:ascii="宋体" w:hAnsi="宋体" w:eastAsia="宋体" w:cs="宋体"/>
        </w:rPr>
        <w:t>E.可测量性</w:t>
      </w:r>
    </w:p>
    <w:p w14:paraId="130867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40AB77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三、简答题∶本大题共5小题，每小题6分，共30分。</w:t>
      </w:r>
    </w:p>
    <w:p w14:paraId="726C6F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26.简述顾客忠诚的测量方法。</w:t>
      </w:r>
    </w:p>
    <w:p w14:paraId="375137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27.简述企业外部微观环境的构成因素。</w:t>
      </w:r>
    </w:p>
    <w:p w14:paraId="3A8976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28.简述分销渠道冲突的原因。</w:t>
      </w:r>
    </w:p>
    <w:p w14:paraId="01C58E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29.简述销售促进决策的流程。</w:t>
      </w:r>
    </w:p>
    <w:p w14:paraId="2B90A2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30.简述市场组织的演化阶段。</w:t>
      </w:r>
    </w:p>
    <w:p w14:paraId="030B6E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2EF275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四、案例分析题∶本大题共2小题，第31题10分，第32题15分，共25分。</w:t>
      </w:r>
    </w:p>
    <w:p w14:paraId="4990F9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31.阳光餐饮公司2001年创立于北京市大兴区，最初是一家以物美价廉著称的"阳光美食"快餐店。此后，该公司推出的多个菜品荣获"北京市名菜名点"，深受消费者喜爱，销售收入不断提升。在此基础上，阳光餐饮公司通过收购其他快餐店，逐步增加"阳光美食"快餐在北京市各个区的门店数。截至2019年底，公司已经开设了17家"阳光美食"快餐店。</w:t>
      </w:r>
    </w:p>
    <w:p w14:paraId="1B27B5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问∶（1）结合案例分析"阳光美食"快餐店的成长战略。（6分）</w:t>
      </w:r>
    </w:p>
    <w:p w14:paraId="7E7953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（2）指出"阳光美食"快餐店采取的品牌名称策略，并说明其优点。（4分）</w:t>
      </w:r>
    </w:p>
    <w:p w14:paraId="197A8E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75FC9D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32.SQ公司是一家著名的日用品生产商，市场占有率行业最高，特别是其主导产品婴幼儿护肤霜一直处于领先地位。但是，2018年以后公司的盈利开始下滑，并受到其他企业不断的挑战。为保持竞争优势，SQ公司决定谋划新的出路。一方面，公司努力扩大总需求∶公司发现其护肤霜中含有某种特殊成份有助于伤口快速愈合，对此公司进行了大量传播沟通以努力扩大销量;此外，公司告知顾客如果每次使用量加大一倍效果更佳，可以淡化瘢痕。另一方面，公司通过周密的营销策划，进行市场细分，将产品改良，推出了适合中老年人用的新型护肤霜，致力于解决中老年人皮肤易瘙痒、易干燥的问题。通过上述措施，SQ公司进一步巩固了其在行业中的主导地位。</w:t>
      </w:r>
    </w:p>
    <w:p w14:paraId="4EEB08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问∶（1）结合案例分析 SQ公司的市场竞争地位，并指出其他竞争地位类型。（5分）</w:t>
      </w:r>
    </w:p>
    <w:p w14:paraId="0414FB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（2）结合案例分析 SQ公司扩大市场总需求采用的两个措施。（6分）</w:t>
      </w:r>
    </w:p>
    <w:p w14:paraId="58C7F7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（3）结合案例分析SQ公司选择的两个市场细分变量。（4分）</w:t>
      </w:r>
    </w:p>
    <w:p w14:paraId="0E5454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5B7718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lang w:val="en-US" w:eastAsia="zh-CN"/>
        </w:rPr>
      </w:pPr>
      <w:r>
        <w:rPr>
          <w:rFonts w:hint="eastAsia" w:ascii="宋体" w:hAnsi="宋体" w:eastAsia="宋体" w:cs="宋体"/>
          <w:b/>
          <w:bCs/>
        </w:rPr>
        <w:t>五、论述题∶本题 15分</w:t>
      </w:r>
      <w:r>
        <w:rPr>
          <w:rFonts w:hint="eastAsia" w:ascii="宋体" w:hAnsi="宋体" w:eastAsia="宋体" w:cs="宋体"/>
          <w:b/>
          <w:bCs/>
          <w:lang w:val="en-US" w:eastAsia="zh-CN"/>
        </w:rPr>
        <w:t>*</w:t>
      </w:r>
    </w:p>
    <w:p w14:paraId="42521C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33.论述企业定价的流程。</w:t>
      </w:r>
    </w:p>
    <w:p w14:paraId="6B6F6D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30FCC3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2F8EC362">
      <w:pPr>
        <w:rPr>
          <w:rFonts w:hint="eastAsia" w:ascii="宋体" w:hAnsi="宋体" w:eastAsia="宋体" w:cs="宋体"/>
        </w:rPr>
      </w:pPr>
      <w:r>
        <w:rPr>
          <w:rFonts w:hint="eastAsia" w:ascii="宋体" w:hAnsi="宋体" w:eastAsia="宋体" w:cs="宋体"/>
        </w:rPr>
        <w:br w:type="page"/>
      </w:r>
    </w:p>
    <w:p w14:paraId="564801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lang w:eastAsia="zh-CN"/>
        </w:rPr>
      </w:pPr>
      <w:bookmarkStart w:id="0" w:name="_GoBack"/>
      <w:bookmarkEnd w:id="0"/>
      <w:r>
        <w:rPr>
          <w:rFonts w:hint="eastAsia" w:ascii="宋体" w:hAnsi="宋体" w:eastAsia="宋体" w:cs="宋体"/>
          <w:b/>
          <w:bCs/>
          <w:sz w:val="32"/>
          <w:szCs w:val="32"/>
        </w:rPr>
        <w:t>高等教育自学考试市场营销学试题</w:t>
      </w:r>
      <w:r>
        <w:rPr>
          <w:rFonts w:hint="eastAsia" w:ascii="宋体" w:hAnsi="宋体" w:eastAsia="宋体" w:cs="宋体"/>
          <w:b/>
          <w:bCs/>
          <w:sz w:val="32"/>
          <w:szCs w:val="32"/>
          <w:lang w:eastAsia="zh-CN"/>
        </w:rPr>
        <w:t>答案</w:t>
      </w:r>
    </w:p>
    <w:p w14:paraId="508384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rPr>
        <w:t>课程代码00058</w:t>
      </w:r>
      <w:r>
        <w:rPr>
          <w:rFonts w:hint="eastAsia" w:ascii="宋体" w:hAnsi="宋体" w:eastAsia="宋体" w:cs="宋体"/>
          <w:b/>
          <w:bCs/>
          <w:sz w:val="28"/>
          <w:szCs w:val="28"/>
          <w:lang w:eastAsia="zh-CN"/>
        </w:rPr>
        <w:t>）</w:t>
      </w:r>
    </w:p>
    <w:p w14:paraId="79EF5A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一、单项选择题∶本大题共20小题，每小题1分，共20分。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985"/>
        <w:gridCol w:w="985"/>
        <w:gridCol w:w="985"/>
        <w:gridCol w:w="985"/>
        <w:gridCol w:w="985"/>
        <w:gridCol w:w="986"/>
        <w:gridCol w:w="986"/>
        <w:gridCol w:w="986"/>
        <w:gridCol w:w="986"/>
      </w:tblGrid>
      <w:tr w14:paraId="51E4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40838FE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1．C</w:t>
            </w:r>
          </w:p>
        </w:tc>
        <w:tc>
          <w:tcPr>
            <w:tcW w:w="985" w:type="dxa"/>
          </w:tcPr>
          <w:p w14:paraId="54E1D16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2．B</w:t>
            </w:r>
          </w:p>
        </w:tc>
        <w:tc>
          <w:tcPr>
            <w:tcW w:w="985" w:type="dxa"/>
          </w:tcPr>
          <w:p w14:paraId="4D3F3E1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3．D</w:t>
            </w:r>
          </w:p>
        </w:tc>
        <w:tc>
          <w:tcPr>
            <w:tcW w:w="985" w:type="dxa"/>
          </w:tcPr>
          <w:p w14:paraId="09CB71E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4．C</w:t>
            </w:r>
          </w:p>
        </w:tc>
        <w:tc>
          <w:tcPr>
            <w:tcW w:w="985" w:type="dxa"/>
          </w:tcPr>
          <w:p w14:paraId="2479F7A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5．D</w:t>
            </w:r>
          </w:p>
        </w:tc>
        <w:tc>
          <w:tcPr>
            <w:tcW w:w="985" w:type="dxa"/>
          </w:tcPr>
          <w:p w14:paraId="2317015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6．B</w:t>
            </w:r>
          </w:p>
        </w:tc>
        <w:tc>
          <w:tcPr>
            <w:tcW w:w="986" w:type="dxa"/>
          </w:tcPr>
          <w:p w14:paraId="7BCE6BB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7．C</w:t>
            </w:r>
          </w:p>
        </w:tc>
        <w:tc>
          <w:tcPr>
            <w:tcW w:w="986" w:type="dxa"/>
          </w:tcPr>
          <w:p w14:paraId="497D33E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8．B</w:t>
            </w:r>
          </w:p>
        </w:tc>
        <w:tc>
          <w:tcPr>
            <w:tcW w:w="986" w:type="dxa"/>
          </w:tcPr>
          <w:p w14:paraId="603C0FA1">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9．A</w:t>
            </w:r>
          </w:p>
        </w:tc>
        <w:tc>
          <w:tcPr>
            <w:tcW w:w="986" w:type="dxa"/>
          </w:tcPr>
          <w:p w14:paraId="63C2D8E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10．B</w:t>
            </w:r>
          </w:p>
        </w:tc>
      </w:tr>
      <w:tr w14:paraId="6CCE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445F1B91">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11．A</w:t>
            </w:r>
          </w:p>
        </w:tc>
        <w:tc>
          <w:tcPr>
            <w:tcW w:w="985" w:type="dxa"/>
          </w:tcPr>
          <w:p w14:paraId="4AD45E5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12．C</w:t>
            </w:r>
          </w:p>
        </w:tc>
        <w:tc>
          <w:tcPr>
            <w:tcW w:w="985" w:type="dxa"/>
          </w:tcPr>
          <w:p w14:paraId="24859882">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13．D</w:t>
            </w:r>
          </w:p>
        </w:tc>
        <w:tc>
          <w:tcPr>
            <w:tcW w:w="985" w:type="dxa"/>
          </w:tcPr>
          <w:p w14:paraId="073E9C73">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14．A</w:t>
            </w:r>
          </w:p>
        </w:tc>
        <w:tc>
          <w:tcPr>
            <w:tcW w:w="985" w:type="dxa"/>
          </w:tcPr>
          <w:p w14:paraId="405422D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15．A</w:t>
            </w:r>
          </w:p>
        </w:tc>
        <w:tc>
          <w:tcPr>
            <w:tcW w:w="985" w:type="dxa"/>
          </w:tcPr>
          <w:p w14:paraId="661CF726">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16．C</w:t>
            </w:r>
          </w:p>
        </w:tc>
        <w:tc>
          <w:tcPr>
            <w:tcW w:w="986" w:type="dxa"/>
          </w:tcPr>
          <w:p w14:paraId="39131F2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17．A</w:t>
            </w:r>
          </w:p>
        </w:tc>
        <w:tc>
          <w:tcPr>
            <w:tcW w:w="986" w:type="dxa"/>
          </w:tcPr>
          <w:p w14:paraId="206CC4B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18．D</w:t>
            </w:r>
          </w:p>
        </w:tc>
        <w:tc>
          <w:tcPr>
            <w:tcW w:w="986" w:type="dxa"/>
          </w:tcPr>
          <w:p w14:paraId="50BADBC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19．B</w:t>
            </w:r>
          </w:p>
        </w:tc>
        <w:tc>
          <w:tcPr>
            <w:tcW w:w="986" w:type="dxa"/>
          </w:tcPr>
          <w:p w14:paraId="5754618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20．D</w:t>
            </w:r>
          </w:p>
        </w:tc>
      </w:tr>
    </w:tbl>
    <w:p w14:paraId="7B9D75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二、多项选择题：本大题共 5 小题，每小题 2 分，共 10 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1"/>
        <w:gridCol w:w="1971"/>
        <w:gridCol w:w="1971"/>
        <w:gridCol w:w="1971"/>
      </w:tblGrid>
      <w:tr w14:paraId="643C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7CA3D88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21．ABCDE</w:t>
            </w:r>
          </w:p>
        </w:tc>
        <w:tc>
          <w:tcPr>
            <w:tcW w:w="1971" w:type="dxa"/>
          </w:tcPr>
          <w:p w14:paraId="436B719D">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22．ABCE</w:t>
            </w:r>
          </w:p>
        </w:tc>
        <w:tc>
          <w:tcPr>
            <w:tcW w:w="1971" w:type="dxa"/>
          </w:tcPr>
          <w:p w14:paraId="4A424626">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23．ABDE</w:t>
            </w:r>
          </w:p>
        </w:tc>
        <w:tc>
          <w:tcPr>
            <w:tcW w:w="1971" w:type="dxa"/>
          </w:tcPr>
          <w:p w14:paraId="6C1AA94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24．BCE</w:t>
            </w:r>
          </w:p>
        </w:tc>
        <w:tc>
          <w:tcPr>
            <w:tcW w:w="1971" w:type="dxa"/>
          </w:tcPr>
          <w:p w14:paraId="4D49FFF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25．ABD</w:t>
            </w:r>
          </w:p>
        </w:tc>
      </w:tr>
    </w:tbl>
    <w:p w14:paraId="71E229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三、简答题：本大题共 5 小题，每小题 6 分，共 30 分。</w:t>
      </w:r>
    </w:p>
    <w:p w14:paraId="500741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 xml:space="preserve"> 【评分参考】意思接近可酌情给分。</w:t>
      </w:r>
    </w:p>
    <w:p w14:paraId="2A8908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26．（1）顾客的购买次数和重复购买率；（1 分）</w:t>
      </w:r>
    </w:p>
    <w:p w14:paraId="1F4388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（2）顾客购买的种类、数量和比例；（1 分）</w:t>
      </w:r>
    </w:p>
    <w:p w14:paraId="0D8B36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（3）顾客购买时的挑选时间；（1 分）</w:t>
      </w:r>
    </w:p>
    <w:p w14:paraId="0E8784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（4）顾客对价格的敏感程度；（1 分）</w:t>
      </w:r>
    </w:p>
    <w:p w14:paraId="6F6A50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（5）顾客对企业产品质量事故的包容程度；（1 分）</w:t>
      </w:r>
    </w:p>
    <w:p w14:paraId="02AE9D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（6）顾客对待外部干扰的态度。（1 分）</w:t>
      </w:r>
    </w:p>
    <w:p w14:paraId="0EC5BD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27．（1）供应商；（2 分）（2）竞争者；（1 分）（3）社会公众；（1 分）</w:t>
      </w:r>
    </w:p>
    <w:p w14:paraId="1EDCB585">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b w:val="0"/>
          <w:bCs w:val="0"/>
        </w:rPr>
      </w:pPr>
      <w:r>
        <w:rPr>
          <w:rFonts w:hint="eastAsia" w:ascii="宋体" w:hAnsi="宋体" w:eastAsia="宋体" w:cs="宋体"/>
          <w:b w:val="0"/>
          <w:bCs w:val="0"/>
        </w:rPr>
        <w:t>（4）营销中介；（1 分）（5）顾客。（1 分）</w:t>
      </w:r>
    </w:p>
    <w:p w14:paraId="47E8F5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28．（1）目标差异；（2 分）（2）权责模糊；（2 分）（3）预期差异；（1 分）（4）依赖性差异。（1 分）</w:t>
      </w:r>
    </w:p>
    <w:p w14:paraId="033536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29．（1）确定促销目标；（2 分）</w:t>
      </w:r>
    </w:p>
    <w:p w14:paraId="5CCED9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（2）选择促销工具；（1 分）</w:t>
      </w:r>
    </w:p>
    <w:p w14:paraId="67C5F7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（3）制定促销方案；（1 分）</w:t>
      </w:r>
    </w:p>
    <w:p w14:paraId="460001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（4）实施和控制促销方案；（1 分）</w:t>
      </w:r>
    </w:p>
    <w:p w14:paraId="4B945E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（5）评价促销效果。（1 分）</w:t>
      </w:r>
    </w:p>
    <w:p w14:paraId="07BD7D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30．（1）单纯的销售部门；（1 分）</w:t>
      </w:r>
    </w:p>
    <w:p w14:paraId="7FCDC2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（2）兼有营销职能的销售部门；（1 分）</w:t>
      </w:r>
    </w:p>
    <w:p w14:paraId="4F6293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（3）独立的营销部门；（1 分）</w:t>
      </w:r>
    </w:p>
    <w:p w14:paraId="14C1B4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（4）现代市场营销部门；（1 分）</w:t>
      </w:r>
    </w:p>
    <w:p w14:paraId="638AA2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（5）现代营销型企业；（1 分）</w:t>
      </w:r>
    </w:p>
    <w:p w14:paraId="3EC49D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（6）以过程和结果为基础的公司。（1 分）</w:t>
      </w:r>
    </w:p>
    <w:p w14:paraId="718615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 xml:space="preserve">四、案例分析题：本大题共 2 小题，第 31 题 10 分，第 32 题 15 分，共 25 分。 </w:t>
      </w:r>
    </w:p>
    <w:p w14:paraId="680F47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【评分参考】意思接近可酌情给分。</w:t>
      </w:r>
    </w:p>
    <w:p w14:paraId="26D15E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31．答案要点：</w:t>
      </w:r>
    </w:p>
    <w:p w14:paraId="336DAF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（1）① 密集型成长战略（2 分）——公司推出的多个菜品荣获“北京市名菜名点”，深受消费者喜爱，销售收入不断提升；（1 分）</w:t>
      </w:r>
    </w:p>
    <w:p w14:paraId="733F43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② 一体化成长战略（2 分）——收购了多个快餐店。（1 分）</w:t>
      </w:r>
    </w:p>
    <w:p w14:paraId="2CA94C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（2）① 家族品牌策略；（1 分）</w:t>
      </w:r>
    </w:p>
    <w:p w14:paraId="54DE6A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② 优点：企业可以运用多种媒体来宣传同一个品牌，降低新产品的宣传费用；（1 分）可以在企业的品牌已赢得良好市场信誉的情况下实现顺利推出新产品的愿望；（1 分）有助于显示企业实力，塑造企业形象。</w:t>
      </w:r>
    </w:p>
    <w:p w14:paraId="015CB4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（1 分）</w:t>
      </w:r>
    </w:p>
    <w:p w14:paraId="7D7579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32．答案要点：</w:t>
      </w:r>
    </w:p>
    <w:p w14:paraId="10FCAE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（1）① 市场领导者（1 分）——市场占有率行业最高；（1 分）</w:t>
      </w:r>
    </w:p>
    <w:p w14:paraId="042E09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② 市场挑战者；（1 分）市场跟随者；（1 分）市场补缺者。（1 分）</w:t>
      </w:r>
    </w:p>
    <w:p w14:paraId="178BA0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（2）① 开辟新用途（2 分）——公司发现其护肤霜中含有某种特殊成份有助于伤口快速愈合；（1 分）</w:t>
      </w:r>
    </w:p>
    <w:p w14:paraId="5A9D27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② 增加使用量（2 分）——公司告知顾客每次使用量加大一倍效果更佳，可以淡化瘢痕。（1 分）</w:t>
      </w:r>
    </w:p>
    <w:p w14:paraId="345FFF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（3）① 人口变量（1 分）——年龄；（1 分）</w:t>
      </w:r>
    </w:p>
    <w:p w14:paraId="14673E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② 行为变量（1 分）——中老年人皮肤易瘙痒、易干燥。（1 分）</w:t>
      </w:r>
    </w:p>
    <w:p w14:paraId="03FA43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lang w:val="en-US" w:eastAsia="zh-CN"/>
        </w:rPr>
      </w:pPr>
      <w:r>
        <w:rPr>
          <w:rFonts w:hint="eastAsia" w:ascii="宋体" w:hAnsi="宋体" w:eastAsia="宋体" w:cs="宋体"/>
          <w:b/>
          <w:bCs/>
        </w:rPr>
        <w:t>五、论述题：本题 15 分</w:t>
      </w:r>
      <w:r>
        <w:rPr>
          <w:rFonts w:hint="eastAsia" w:ascii="宋体" w:hAnsi="宋体" w:eastAsia="宋体" w:cs="宋体"/>
          <w:b/>
          <w:bCs/>
          <w:lang w:val="en-US" w:eastAsia="zh-CN"/>
        </w:rPr>
        <w:t>*</w:t>
      </w:r>
    </w:p>
    <w:p w14:paraId="1E4545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【评分参考】意思接近可酌情给分。</w:t>
      </w:r>
    </w:p>
    <w:p w14:paraId="436F80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33．答案要点： （1）选择定价目标（1 分）——企业在确定价格前，应对自身所经营的产品或服务进行明确的市场定位，从而使制定出的价格更有针对性；（2 分）</w:t>
      </w:r>
    </w:p>
    <w:p w14:paraId="2BF37E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（2）分析需求（1 分）——需求是在一定时期、一定价格条件下，消费者对产品的有货币支付能力的需要，需求为产品或服务的定价设置了上限；（2 分）</w:t>
      </w:r>
    </w:p>
    <w:p w14:paraId="2CE711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（3）估计成本（1 分）——成本是企业定价的下限；（1 分）</w:t>
      </w:r>
    </w:p>
    <w:p w14:paraId="21571F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（4）分析竞争者（1 分）——在成本和市场需求决定的定价上下限区间内，企业还必须考虑竞争者的成本、价格以及可能引发的价格反应；（1 分）</w:t>
      </w:r>
    </w:p>
    <w:p w14:paraId="09719A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（5）选择定价方法（1 分）——可选择的定价方法包括成本导向定价法、需求导向定价法、竞争导向定价法；（2 分）</w:t>
      </w:r>
    </w:p>
    <w:p w14:paraId="1000F3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（6）确定最终价格（1 分）——产品最终价格的确定需要考虑其他方面的要求并采取相关的定价策略，从而使最终价格更加科学合理。（1 分）</w:t>
      </w:r>
    </w:p>
    <w:sectPr>
      <w:footerReference r:id="rId3" w:type="default"/>
      <w:pgSz w:w="11906" w:h="16838"/>
      <w:pgMar w:top="1134" w:right="1134" w:bottom="1134" w:left="1134" w:header="0"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7F86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6183D">
                          <w:pPr>
                            <w:pStyle w:val="2"/>
                            <w:rPr>
                              <w:rFonts w:hint="eastAsia" w:ascii="宋体" w:hAnsi="宋体" w:eastAsia="宋体" w:cs="宋体"/>
                              <w:sz w:val="21"/>
                              <w:szCs w:val="21"/>
                              <w:lang w:eastAsia="zh-CN"/>
                            </w:rPr>
                          </w:pPr>
                          <w:r>
                            <w:rPr>
                              <w:rFonts w:hint="eastAsia" w:ascii="宋体" w:hAnsi="宋体" w:eastAsia="宋体" w:cs="宋体"/>
                              <w:sz w:val="21"/>
                              <w:szCs w:val="21"/>
                              <w:lang w:eastAsia="zh-CN"/>
                            </w:rPr>
                            <w:t>2020年8月市场营销学试题和答案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第 </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t xml:space="preserve"> 页 共 </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NUMPAGES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4</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F6183D">
                    <w:pPr>
                      <w:pStyle w:val="2"/>
                      <w:rPr>
                        <w:rFonts w:hint="eastAsia" w:ascii="宋体" w:hAnsi="宋体" w:eastAsia="宋体" w:cs="宋体"/>
                        <w:sz w:val="21"/>
                        <w:szCs w:val="21"/>
                        <w:lang w:eastAsia="zh-CN"/>
                      </w:rPr>
                    </w:pPr>
                    <w:r>
                      <w:rPr>
                        <w:rFonts w:hint="eastAsia" w:ascii="宋体" w:hAnsi="宋体" w:eastAsia="宋体" w:cs="宋体"/>
                        <w:sz w:val="21"/>
                        <w:szCs w:val="21"/>
                        <w:lang w:eastAsia="zh-CN"/>
                      </w:rPr>
                      <w:t>2020年8月市场营销学试题和答案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第 </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t xml:space="preserve"> 页 共 </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NUMPAGES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4</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M2Q4MTgyZDdkYWI2YTViODU2ZmJlOTk1MGQ0Y2YifQ=="/>
  </w:docVars>
  <w:rsids>
    <w:rsidRoot w:val="37C27E6C"/>
    <w:rsid w:val="128D1B09"/>
    <w:rsid w:val="26E9496B"/>
    <w:rsid w:val="37C27E6C"/>
    <w:rsid w:val="4A07596C"/>
    <w:rsid w:val="793F4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3819</Words>
  <Characters>4087</Characters>
  <Lines>0</Lines>
  <Paragraphs>0</Paragraphs>
  <TotalTime>4</TotalTime>
  <ScaleCrop>false</ScaleCrop>
  <LinksUpToDate>false</LinksUpToDate>
  <CharactersWithSpaces>4273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2020-08-24T08:12:00Z</dcterms:created>
  <dc:creator>Humy りゅう</dc:creator>
  <cp:lastModifiedBy>她·</cp:lastModifiedBy>
  <dcterms:modified xsi:type="dcterms:W3CDTF">2025-03-20T09:00:13Z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F61BC0465E234CAA898AED35E34CA6E5_12</vt:lpwstr>
  </property>
  <property fmtid="{D5CDD505-2E9C-101B-9397-08002B2CF9AE}" pid="4" name="KSOTemplateDocerSaveRecord">
    <vt:lpwstr>eyJoZGlkIjoiNjQ3OTMwMzZkNzQ2NDIxYjhkZDMyOTJiMGJkMmU1ODgiLCJ1c2VySWQiOiIzMDAyMTQ2ODQifQ==</vt:lpwstr>
  </property>
</Properties>
</file>